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4420BE">
        <w:rPr>
          <w:rFonts w:ascii="Times New Roman" w:eastAsia="MS Mincho" w:hAnsi="Times New Roman"/>
          <w:b/>
          <w:sz w:val="28"/>
          <w:szCs w:val="28"/>
        </w:rPr>
        <w:t>472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47505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Новокшанова</w:t>
      </w:r>
      <w:r>
        <w:rPr>
          <w:rFonts w:eastAsia="MS Mincho"/>
          <w:sz w:val="28"/>
          <w:szCs w:val="28"/>
        </w:rPr>
        <w:t xml:space="preserve"> Владимира Владимировича, ---</w:t>
      </w:r>
      <w:r w:rsidR="00475050">
        <w:rPr>
          <w:rFonts w:eastAsia="MS Mincho"/>
          <w:sz w:val="28"/>
          <w:szCs w:val="28"/>
        </w:rPr>
        <w:t xml:space="preserve">, 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</w:t>
      </w:r>
      <w:r w:rsidRPr="007A55ED">
        <w:rPr>
          <w:rFonts w:ascii="Times New Roman" w:eastAsia="MS Mincho" w:hAnsi="Times New Roman"/>
          <w:sz w:val="28"/>
          <w:szCs w:val="28"/>
        </w:rPr>
        <w:t xml:space="preserve">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4420BE">
        <w:rPr>
          <w:rFonts w:eastAsia="MS Mincho"/>
          <w:sz w:val="28"/>
          <w:szCs w:val="28"/>
        </w:rPr>
        <w:t>Новокшанов В.В.</w:t>
      </w:r>
      <w:r w:rsidR="00853E99">
        <w:rPr>
          <w:rFonts w:eastAsia="MS Mincho"/>
          <w:sz w:val="28"/>
          <w:szCs w:val="28"/>
        </w:rPr>
        <w:t xml:space="preserve"> </w:t>
      </w:r>
      <w:r w:rsidR="004420BE">
        <w:rPr>
          <w:rFonts w:eastAsia="MS Mincho"/>
          <w:sz w:val="28"/>
          <w:szCs w:val="28"/>
        </w:rPr>
        <w:t>03</w:t>
      </w:r>
      <w:r w:rsidR="006D20DC">
        <w:rPr>
          <w:rFonts w:eastAsia="MS Mincho"/>
          <w:sz w:val="28"/>
          <w:szCs w:val="28"/>
        </w:rPr>
        <w:t xml:space="preserve">.02.2024 </w:t>
      </w:r>
      <w:r w:rsidR="00B41D09">
        <w:rPr>
          <w:rFonts w:eastAsia="MS Mincho"/>
          <w:sz w:val="28"/>
          <w:szCs w:val="28"/>
        </w:rPr>
        <w:t xml:space="preserve">в </w:t>
      </w:r>
      <w:r w:rsidR="004420BE">
        <w:rPr>
          <w:rFonts w:eastAsia="MS Mincho"/>
          <w:sz w:val="28"/>
          <w:szCs w:val="28"/>
        </w:rPr>
        <w:t xml:space="preserve">09 часов 22 минуты </w:t>
      </w:r>
      <w:r w:rsidR="002D4513">
        <w:rPr>
          <w:rFonts w:eastAsia="MS Mincho"/>
          <w:sz w:val="28"/>
          <w:szCs w:val="28"/>
        </w:rPr>
        <w:t>н</w:t>
      </w:r>
      <w:r w:rsidR="00C834AD">
        <w:rPr>
          <w:rFonts w:eastAsia="MS Mincho"/>
          <w:sz w:val="28"/>
          <w:szCs w:val="28"/>
        </w:rPr>
        <w:t xml:space="preserve">а </w:t>
      </w:r>
      <w:r w:rsidR="004420BE">
        <w:rPr>
          <w:rFonts w:eastAsia="MS Mincho"/>
          <w:sz w:val="28"/>
          <w:szCs w:val="28"/>
        </w:rPr>
        <w:t>863</w:t>
      </w:r>
      <w:r w:rsidR="009C457D">
        <w:rPr>
          <w:rFonts w:eastAsia="MS Mincho"/>
          <w:sz w:val="28"/>
          <w:szCs w:val="28"/>
        </w:rPr>
        <w:t xml:space="preserve"> км. </w:t>
      </w:r>
      <w:r w:rsidR="002D4513">
        <w:rPr>
          <w:rFonts w:eastAsia="MS Mincho"/>
          <w:sz w:val="28"/>
          <w:szCs w:val="28"/>
        </w:rPr>
        <w:t>дороги</w:t>
      </w:r>
      <w:r w:rsidR="004420BE">
        <w:rPr>
          <w:rFonts w:eastAsia="MS Mincho"/>
          <w:sz w:val="28"/>
          <w:szCs w:val="28"/>
        </w:rPr>
        <w:t xml:space="preserve"> «Тюмень-Тобольск-Ханты-Мансийск» </w:t>
      </w:r>
      <w:r w:rsidR="00316F07">
        <w:rPr>
          <w:rFonts w:eastAsia="MS Mincho"/>
          <w:sz w:val="28"/>
          <w:szCs w:val="28"/>
        </w:rPr>
        <w:t xml:space="preserve">в </w:t>
      </w:r>
      <w:r w:rsidR="004420BE">
        <w:rPr>
          <w:rFonts w:eastAsia="MS Mincho"/>
          <w:sz w:val="28"/>
          <w:szCs w:val="28"/>
        </w:rPr>
        <w:t>Ханты-Мансийском</w:t>
      </w:r>
      <w:r w:rsidR="00945F5F">
        <w:rPr>
          <w:rFonts w:eastAsia="MS Mincho"/>
          <w:sz w:val="28"/>
          <w:szCs w:val="28"/>
        </w:rPr>
        <w:t xml:space="preserve">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4420BE">
        <w:rPr>
          <w:rFonts w:eastAsia="MS Mincho"/>
          <w:sz w:val="28"/>
          <w:szCs w:val="28"/>
        </w:rPr>
        <w:t>Киа Спортейдж</w:t>
      </w:r>
      <w:r w:rsidR="006D20DC">
        <w:rPr>
          <w:rFonts w:eastAsia="MS Mincho"/>
          <w:sz w:val="28"/>
          <w:szCs w:val="28"/>
        </w:rPr>
        <w:t xml:space="preserve"> 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Новокшанов В.В.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обратился с заявлением о рассмотрении дела в его отсутствие, вину призна</w:t>
      </w:r>
      <w:r>
        <w:rPr>
          <w:rFonts w:eastAsia="MS Mincho"/>
          <w:sz w:val="28"/>
          <w:szCs w:val="28"/>
        </w:rPr>
        <w:t xml:space="preserve">л, </w:t>
      </w:r>
      <w:r w:rsidR="00B8320A">
        <w:rPr>
          <w:rFonts w:eastAsia="MS Mincho"/>
          <w:sz w:val="28"/>
          <w:szCs w:val="28"/>
        </w:rPr>
        <w:t xml:space="preserve">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4420BE">
        <w:rPr>
          <w:rFonts w:ascii="Times New Roman" w:eastAsia="MS Mincho" w:hAnsi="Times New Roman"/>
          <w:sz w:val="28"/>
          <w:szCs w:val="28"/>
        </w:rPr>
        <w:t>Новокшанов В.В. выразил несогласие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4420BE">
        <w:rPr>
          <w:rFonts w:ascii="Times New Roman" w:eastAsia="MS Mincho" w:hAnsi="Times New Roman"/>
          <w:sz w:val="28"/>
          <w:szCs w:val="28"/>
        </w:rPr>
        <w:t>Новокшанов</w:t>
      </w:r>
      <w:r w:rsidR="00534E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4420BE">
        <w:rPr>
          <w:rFonts w:ascii="Times New Roman" w:eastAsia="MS Mincho" w:hAnsi="Times New Roman"/>
          <w:sz w:val="28"/>
          <w:szCs w:val="28"/>
        </w:rPr>
        <w:t>с заявлением о несогласии, водитель обгоняемого транспортного средства заявил о согласии со схемой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4420BE">
        <w:rPr>
          <w:rFonts w:ascii="Times New Roman" w:eastAsia="MS Mincho" w:hAnsi="Times New Roman"/>
          <w:sz w:val="28"/>
          <w:szCs w:val="28"/>
        </w:rPr>
        <w:t>объяснение водителя обгоняемого транспортного средства (подтвердил описанные в протоколе обстоятельства)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4420BE">
        <w:rPr>
          <w:snapToGrid w:val="0"/>
          <w:sz w:val="28"/>
          <w:szCs w:val="28"/>
        </w:rPr>
        <w:t>Новокшанова В.В.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>ст.12.15</w:t>
      </w:r>
      <w:r w:rsidRPr="00784825">
        <w:rPr>
          <w:snapToGrid w:val="0"/>
          <w:sz w:val="28"/>
          <w:szCs w:val="28"/>
        </w:rPr>
        <w:t xml:space="preserve">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4 ст. 22 Федерального закона РФ от 10 декабря 1995 </w:t>
      </w:r>
      <w:r w:rsidRPr="00784825">
        <w:rPr>
          <w:sz w:val="28"/>
          <w:szCs w:val="28"/>
        </w:rPr>
        <w:t>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</w:t>
      </w:r>
      <w:r w:rsidRPr="00784825">
        <w:rPr>
          <w:sz w:val="28"/>
          <w:szCs w:val="28"/>
        </w:rPr>
        <w:t>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</w:t>
      </w:r>
      <w:r w:rsidRPr="00784825">
        <w:rPr>
          <w:sz w:val="28"/>
          <w:szCs w:val="28"/>
        </w:rPr>
        <w:t xml:space="preserve">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</w:t>
      </w:r>
      <w:r w:rsidRPr="00271ADE">
        <w:rPr>
          <w:sz w:val="28"/>
          <w:szCs w:val="28"/>
        </w:rPr>
        <w:t>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4420BE">
        <w:rPr>
          <w:sz w:val="28"/>
          <w:szCs w:val="28"/>
        </w:rPr>
        <w:t>, что следует из рапорта ИДПС, показаний свидетеля, заявления Новокшанова, признавшего вину</w:t>
      </w:r>
      <w:r w:rsidRPr="00271ADE">
        <w:rPr>
          <w:sz w:val="28"/>
          <w:szCs w:val="28"/>
        </w:rPr>
        <w:t xml:space="preserve">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4420BE">
        <w:rPr>
          <w:sz w:val="28"/>
          <w:szCs w:val="28"/>
        </w:rPr>
        <w:t>Новокшанова В.В.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</w:t>
      </w:r>
      <w:r w:rsidRPr="005E1595">
        <w:rPr>
          <w:sz w:val="28"/>
          <w:szCs w:val="28"/>
        </w:rPr>
        <w:t xml:space="preserve">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</w:t>
      </w:r>
      <w:r w:rsidRPr="00784825">
        <w:rPr>
          <w:sz w:val="28"/>
          <w:szCs w:val="28"/>
        </w:rPr>
        <w:t>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</w:t>
      </w:r>
      <w:r w:rsidRPr="003615C5">
        <w:rPr>
          <w:sz w:val="28"/>
          <w:szCs w:val="28"/>
        </w:rPr>
        <w:t xml:space="preserve">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</w:t>
      </w:r>
      <w:r w:rsidRPr="00784825">
        <w:rPr>
          <w:snapToGrid w:val="0"/>
          <w:sz w:val="28"/>
          <w:szCs w:val="28"/>
        </w:rPr>
        <w:t>тельств дела, данных о личности правонарушителя, мировой судья приходит к выводу о возможности  назначения минимального 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4420BE">
        <w:rPr>
          <w:rFonts w:eastAsia="MS Mincho"/>
          <w:sz w:val="28"/>
          <w:szCs w:val="28"/>
        </w:rPr>
        <w:t>Новокшанова Владимира Владимировича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</w:t>
            </w:r>
            <w:r w:rsidRPr="00945F5F">
              <w:rPr>
                <w:rStyle w:val="t-color-passive"/>
                <w:sz w:val="28"/>
                <w:szCs w:val="28"/>
              </w:rPr>
              <w:t>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C834AD">
        <w:rPr>
          <w:sz w:val="28"/>
          <w:szCs w:val="28"/>
        </w:rPr>
        <w:t>91</w:t>
      </w:r>
      <w:r w:rsidR="004420BE">
        <w:rPr>
          <w:sz w:val="28"/>
          <w:szCs w:val="28"/>
        </w:rPr>
        <w:t>0001685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</w:t>
      </w:r>
      <w:r w:rsidRPr="004A706A">
        <w:rPr>
          <w:snapToGrid w:val="0"/>
          <w:sz w:val="28"/>
          <w:szCs w:val="28"/>
        </w:rPr>
        <w:t xml:space="preserve">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</w:t>
      </w:r>
      <w:r w:rsidRPr="004A706A">
        <w:rPr>
          <w:sz w:val="28"/>
          <w:szCs w:val="28"/>
        </w:rPr>
        <w:t>дусмотренных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</w:t>
      </w:r>
      <w:r w:rsidRPr="00784825">
        <w:rPr>
          <w:sz w:val="28"/>
          <w:szCs w:val="28"/>
        </w:rPr>
        <w:t>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</w:t>
      </w:r>
      <w:r w:rsidRPr="00784825">
        <w:rPr>
          <w:sz w:val="28"/>
          <w:szCs w:val="28"/>
        </w:rPr>
        <w:t xml:space="preserve">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</w:t>
      </w:r>
      <w:r w:rsidRPr="00784825">
        <w:rPr>
          <w:sz w:val="28"/>
          <w:szCs w:val="28"/>
        </w:rPr>
        <w:t>месяцев.</w:t>
      </w:r>
    </w:p>
    <w:p w:rsidR="00D83B8D" w:rsidRPr="00D83B8D" w:rsidP="00D83B8D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 xml:space="preserve"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</w:t>
      </w:r>
      <w:r w:rsidRPr="00D83B8D">
        <w:rPr>
          <w:sz w:val="28"/>
          <w:szCs w:val="28"/>
        </w:rPr>
        <w:t>назна</w:t>
      </w:r>
      <w:r w:rsidRPr="00D83B8D">
        <w:rPr>
          <w:sz w:val="28"/>
          <w:szCs w:val="28"/>
        </w:rPr>
        <w:t>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</w:t>
      </w:r>
      <w:r w:rsidRPr="00D83B8D">
        <w:rPr>
          <w:sz w:val="28"/>
          <w:szCs w:val="28"/>
        </w:rPr>
        <w:t>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</w:t>
      </w:r>
      <w:r w:rsidRPr="00D83B8D">
        <w:rPr>
          <w:sz w:val="28"/>
          <w:szCs w:val="28"/>
        </w:rPr>
        <w:t xml:space="preserve">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 xml:space="preserve"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</w:t>
      </w:r>
      <w:r w:rsidRPr="00D83B8D">
        <w:rPr>
          <w:sz w:val="28"/>
          <w:szCs w:val="28"/>
        </w:rPr>
        <w:t>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</w:t>
      </w:r>
      <w:r w:rsidRPr="00784825">
        <w:rPr>
          <w:sz w:val="28"/>
          <w:szCs w:val="28"/>
        </w:rPr>
        <w:t xml:space="preserve">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</w:t>
      </w:r>
      <w:r w:rsidRPr="00784825">
        <w:rPr>
          <w:sz w:val="28"/>
          <w:szCs w:val="28"/>
        </w:rPr>
        <w:t xml:space="preserve">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</w:t>
      </w:r>
      <w:r w:rsidRPr="00784825">
        <w:rPr>
          <w:rFonts w:eastAsia="MS Mincho"/>
          <w:sz w:val="28"/>
          <w:szCs w:val="28"/>
        </w:rPr>
        <w:t>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6A00D2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-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831B6"/>
    <w:rsid w:val="00083CEA"/>
    <w:rsid w:val="000A195A"/>
    <w:rsid w:val="000B4E98"/>
    <w:rsid w:val="000C7F38"/>
    <w:rsid w:val="000D46E9"/>
    <w:rsid w:val="000D508B"/>
    <w:rsid w:val="000D77E1"/>
    <w:rsid w:val="000E1C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D4513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20BE"/>
    <w:rsid w:val="0046127D"/>
    <w:rsid w:val="0047113F"/>
    <w:rsid w:val="00474BCD"/>
    <w:rsid w:val="00475050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A00D2"/>
    <w:rsid w:val="006C1452"/>
    <w:rsid w:val="006D15D3"/>
    <w:rsid w:val="006D20DC"/>
    <w:rsid w:val="006D4AEB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41A4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83E5-6E55-4C9E-B91D-51AB4A7D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